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0900D" w14:textId="6EE3BC3E" w:rsidR="00F37427" w:rsidRPr="00DF7913" w:rsidRDefault="005662C1" w:rsidP="00F37427">
      <w:pPr>
        <w:pStyle w:val="Kop1"/>
        <w:rPr>
          <w:rFonts w:asciiTheme="minorHAnsi" w:hAnsiTheme="minorHAnsi" w:cstheme="minorHAnsi"/>
          <w:color w:val="C00000"/>
        </w:rPr>
      </w:pPr>
      <w:r w:rsidRPr="00DF7913">
        <w:rPr>
          <w:rFonts w:asciiTheme="minorHAnsi" w:hAnsiTheme="minorHAnsi" w:cstheme="minorHAnsi"/>
          <w:color w:val="C00000"/>
        </w:rPr>
        <w:t xml:space="preserve">Subsidiereglement </w:t>
      </w:r>
      <w:r w:rsidR="0032157F">
        <w:rPr>
          <w:rFonts w:asciiTheme="minorHAnsi" w:hAnsiTheme="minorHAnsi" w:cstheme="minorHAnsi"/>
          <w:color w:val="C00000"/>
        </w:rPr>
        <w:t>Impulssubsidie Sport</w:t>
      </w:r>
    </w:p>
    <w:p w14:paraId="44A85BB9" w14:textId="77777777" w:rsidR="0092612C" w:rsidRPr="00DF7913" w:rsidRDefault="0092612C" w:rsidP="00DF7913">
      <w:pPr>
        <w:pStyle w:val="Kop1"/>
        <w:numPr>
          <w:ilvl w:val="0"/>
          <w:numId w:val="24"/>
        </w:numPr>
        <w:rPr>
          <w:rFonts w:eastAsia="Calibri"/>
          <w:color w:val="C00000"/>
        </w:rPr>
      </w:pPr>
      <w:r w:rsidRPr="00DF7913">
        <w:rPr>
          <w:rFonts w:eastAsia="Calibri"/>
          <w:color w:val="C00000"/>
        </w:rPr>
        <w:t>Algemeen</w:t>
      </w:r>
    </w:p>
    <w:p w14:paraId="1F361DC1" w14:textId="0B80FF5E" w:rsidR="0032157F" w:rsidRPr="0032157F" w:rsidRDefault="0032157F" w:rsidP="00E70CD6">
      <w:pPr>
        <w:numPr>
          <w:ilvl w:val="0"/>
          <w:numId w:val="15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 xml:space="preserve">Binnen </w:t>
      </w:r>
      <w:r>
        <w:rPr>
          <w:rFonts w:ascii="Calibri" w:eastAsia="Calibri" w:hAnsi="Calibri" w:cs="Times New Roman"/>
          <w:lang w:val="nl-NL"/>
        </w:rPr>
        <w:t>de modaliteiten van de meerjarenbegroting,</w:t>
      </w:r>
      <w:r w:rsidRPr="0032157F">
        <w:rPr>
          <w:rFonts w:ascii="Calibri" w:eastAsia="Calibri" w:hAnsi="Calibri" w:cs="Times New Roman"/>
          <w:lang w:val="nl-NL"/>
        </w:rPr>
        <w:t xml:space="preserve"> kan aan de plaatselijke</w:t>
      </w:r>
      <w:r w:rsidR="00E70CD6">
        <w:rPr>
          <w:rFonts w:ascii="Calibri" w:eastAsia="Calibri" w:hAnsi="Calibri" w:cs="Times New Roman"/>
          <w:lang w:val="nl-NL"/>
        </w:rPr>
        <w:t xml:space="preserve"> erkende</w:t>
      </w:r>
      <w:r w:rsidRPr="0032157F">
        <w:rPr>
          <w:rFonts w:ascii="Calibri" w:eastAsia="Calibri" w:hAnsi="Calibri" w:cs="Times New Roman"/>
          <w:lang w:val="nl-NL"/>
        </w:rPr>
        <w:t xml:space="preserve"> sportverenigingen</w:t>
      </w:r>
      <w:r w:rsidR="00E70CD6">
        <w:rPr>
          <w:rFonts w:ascii="Calibri" w:eastAsia="Calibri" w:hAnsi="Calibri" w:cs="Times New Roman"/>
          <w:lang w:val="nl-NL"/>
        </w:rPr>
        <w:t xml:space="preserve"> (Cfr. Reglement sport</w:t>
      </w:r>
      <w:r w:rsidR="00FF7E0A">
        <w:rPr>
          <w:rFonts w:ascii="Calibri" w:eastAsia="Calibri" w:hAnsi="Calibri" w:cs="Times New Roman"/>
          <w:lang w:val="nl-NL"/>
        </w:rPr>
        <w:t xml:space="preserve"> algemeen</w:t>
      </w:r>
      <w:r w:rsidR="00E70CD6">
        <w:rPr>
          <w:rFonts w:ascii="Calibri" w:eastAsia="Calibri" w:hAnsi="Calibri" w:cs="Times New Roman"/>
          <w:lang w:val="nl-NL"/>
        </w:rPr>
        <w:t xml:space="preserve"> dd. 23.12.2008 en zoals verder bepaald in artikel 4 van dit reglement) </w:t>
      </w:r>
      <w:r w:rsidRPr="0032157F">
        <w:rPr>
          <w:rFonts w:ascii="Calibri" w:eastAsia="Calibri" w:hAnsi="Calibri" w:cs="Times New Roman"/>
          <w:lang w:val="nl-NL"/>
        </w:rPr>
        <w:t>op advies van de sportraad een toelage of subsidie worden toegekend</w:t>
      </w:r>
      <w:r>
        <w:rPr>
          <w:rFonts w:ascii="Calibri" w:eastAsia="Calibri" w:hAnsi="Calibri" w:cs="Times New Roman"/>
          <w:lang w:val="nl-NL"/>
        </w:rPr>
        <w:t xml:space="preserve"> binnen het subsidieprogramma ‘impulssubsidie sport’. </w:t>
      </w:r>
      <w:bookmarkStart w:id="0" w:name="_Hlk163655379"/>
      <w:r>
        <w:rPr>
          <w:rFonts w:ascii="Calibri" w:eastAsia="Calibri" w:hAnsi="Calibri" w:cs="Times New Roman"/>
          <w:lang w:val="nl-NL"/>
        </w:rPr>
        <w:t xml:space="preserve">Het doel van deze toelage is om de kwaliteit te verhogen van de jeugdsportbegeleider. </w:t>
      </w:r>
      <w:r w:rsidR="00D95A83">
        <w:rPr>
          <w:rFonts w:ascii="Calibri" w:eastAsia="Calibri" w:hAnsi="Calibri" w:cs="Times New Roman"/>
        </w:rPr>
        <w:t>De kwaliteit willen we verhogen door d</w:t>
      </w:r>
      <w:r w:rsidR="00660A3D">
        <w:rPr>
          <w:rFonts w:ascii="Calibri" w:eastAsia="Calibri" w:hAnsi="Calibri" w:cs="Times New Roman"/>
        </w:rPr>
        <w:t>e</w:t>
      </w:r>
      <w:r w:rsidR="00D95A83">
        <w:rPr>
          <w:rFonts w:ascii="Calibri" w:eastAsia="Calibri" w:hAnsi="Calibri" w:cs="Times New Roman"/>
        </w:rPr>
        <w:t xml:space="preserve"> verenigingen financieel te ondersteunen om </w:t>
      </w:r>
      <w:r w:rsidR="00D95A83" w:rsidRPr="00D95A83">
        <w:rPr>
          <w:rFonts w:ascii="Calibri" w:eastAsia="Calibri" w:hAnsi="Calibri" w:cs="Times New Roman"/>
        </w:rPr>
        <w:t xml:space="preserve">voortdurende </w:t>
      </w:r>
      <w:r w:rsidR="00D95A83">
        <w:rPr>
          <w:rFonts w:ascii="Calibri" w:eastAsia="Calibri" w:hAnsi="Calibri" w:cs="Times New Roman"/>
        </w:rPr>
        <w:t xml:space="preserve">bijscholing mogelijk te maken, in te zetten op het aantrekken van </w:t>
      </w:r>
      <w:r w:rsidR="00D95A83" w:rsidRPr="00D95A83">
        <w:rPr>
          <w:rFonts w:ascii="Calibri" w:eastAsia="Calibri" w:hAnsi="Calibri" w:cs="Times New Roman"/>
        </w:rPr>
        <w:t>gekwalificeerde trainers</w:t>
      </w:r>
      <w:r w:rsidR="00D95A83">
        <w:rPr>
          <w:rFonts w:ascii="Calibri" w:eastAsia="Calibri" w:hAnsi="Calibri" w:cs="Times New Roman"/>
        </w:rPr>
        <w:t xml:space="preserve"> </w:t>
      </w:r>
      <w:r w:rsidR="00D95A83" w:rsidRPr="00D95A83">
        <w:rPr>
          <w:rFonts w:ascii="Calibri" w:eastAsia="Calibri" w:hAnsi="Calibri" w:cs="Times New Roman"/>
        </w:rPr>
        <w:t xml:space="preserve">en </w:t>
      </w:r>
      <w:r w:rsidR="00660A3D">
        <w:rPr>
          <w:rFonts w:ascii="Calibri" w:eastAsia="Calibri" w:hAnsi="Calibri" w:cs="Times New Roman"/>
        </w:rPr>
        <w:t xml:space="preserve">zo </w:t>
      </w:r>
      <w:r w:rsidR="00D95A83" w:rsidRPr="00D95A83">
        <w:rPr>
          <w:rFonts w:ascii="Calibri" w:eastAsia="Calibri" w:hAnsi="Calibri" w:cs="Times New Roman"/>
        </w:rPr>
        <w:t>jeugdparticipatie</w:t>
      </w:r>
      <w:r w:rsidR="00660A3D">
        <w:rPr>
          <w:rFonts w:ascii="Calibri" w:eastAsia="Calibri" w:hAnsi="Calibri" w:cs="Times New Roman"/>
        </w:rPr>
        <w:t xml:space="preserve"> te</w:t>
      </w:r>
      <w:r w:rsidR="00D95A83" w:rsidRPr="00D95A83">
        <w:rPr>
          <w:rFonts w:ascii="Calibri" w:eastAsia="Calibri" w:hAnsi="Calibri" w:cs="Times New Roman"/>
        </w:rPr>
        <w:t xml:space="preserve"> bevorderen in sportactiviteiten</w:t>
      </w:r>
      <w:bookmarkEnd w:id="0"/>
      <w:r w:rsidR="00D95A83" w:rsidRPr="00D95A83">
        <w:rPr>
          <w:rFonts w:ascii="Calibri" w:eastAsia="Calibri" w:hAnsi="Calibri" w:cs="Times New Roman"/>
        </w:rPr>
        <w:t>.</w:t>
      </w:r>
    </w:p>
    <w:p w14:paraId="7A204881" w14:textId="77777777" w:rsidR="0032157F" w:rsidRPr="0032157F" w:rsidRDefault="0032157F" w:rsidP="0032157F">
      <w:pPr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</w:p>
    <w:p w14:paraId="438A836F" w14:textId="77777777" w:rsidR="0032157F" w:rsidRPr="0032157F" w:rsidRDefault="0032157F" w:rsidP="0032157F">
      <w:pPr>
        <w:numPr>
          <w:ilvl w:val="0"/>
          <w:numId w:val="15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Begripsomschrijving: onder jeugdsport, jeugdsportbegeleider en jeugdsportcoördinator wordt begrepen:</w:t>
      </w:r>
    </w:p>
    <w:p w14:paraId="33E11BDB" w14:textId="77777777" w:rsidR="0032157F" w:rsidRPr="0032157F" w:rsidRDefault="0032157F" w:rsidP="0032157F">
      <w:pPr>
        <w:numPr>
          <w:ilvl w:val="1"/>
          <w:numId w:val="15"/>
        </w:numPr>
        <w:tabs>
          <w:tab w:val="clear" w:pos="1440"/>
          <w:tab w:val="num" w:pos="1080"/>
        </w:tabs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Jeugdsport: sportparticipatie van kinderen en jongeren tot en met 18 jaar (o.b.v. het geboortejaar)</w:t>
      </w:r>
    </w:p>
    <w:p w14:paraId="5DF674ED" w14:textId="77777777" w:rsidR="0032157F" w:rsidRPr="0032157F" w:rsidRDefault="0032157F" w:rsidP="0032157F">
      <w:pPr>
        <w:numPr>
          <w:ilvl w:val="1"/>
          <w:numId w:val="15"/>
        </w:numPr>
        <w:tabs>
          <w:tab w:val="clear" w:pos="1440"/>
          <w:tab w:val="num" w:pos="1080"/>
        </w:tabs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Jeugdsportbegeleider: een sporttechnische begeleider voor jeugdsport actief in een erkende sportvereniging</w:t>
      </w:r>
    </w:p>
    <w:p w14:paraId="52F0962B" w14:textId="77777777" w:rsidR="0032157F" w:rsidRPr="0032157F" w:rsidRDefault="0032157F" w:rsidP="0032157F">
      <w:pPr>
        <w:numPr>
          <w:ilvl w:val="1"/>
          <w:numId w:val="15"/>
        </w:numPr>
        <w:tabs>
          <w:tab w:val="clear" w:pos="1440"/>
          <w:tab w:val="num" w:pos="1080"/>
        </w:tabs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Jeugdsportcoördinator: een sportgekwalificeerde jeugdsportbegeleider (minstens niveau initiator of gelijkwaardig) die het jeugdsportbeleid in de erkende sportvereniging coördineert op het sporttechnische, beleidsmatige en organisatorische vlak</w:t>
      </w:r>
    </w:p>
    <w:p w14:paraId="72BDC2F0" w14:textId="77777777" w:rsidR="0032157F" w:rsidRPr="0032157F" w:rsidRDefault="0032157F" w:rsidP="0032157F">
      <w:pPr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</w:p>
    <w:p w14:paraId="74EC70CA" w14:textId="77777777" w:rsidR="0032157F" w:rsidRPr="0032157F" w:rsidRDefault="0032157F" w:rsidP="0032157F">
      <w:pPr>
        <w:numPr>
          <w:ilvl w:val="0"/>
          <w:numId w:val="15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Begripsomschrijving: onder opleiding en bijscholing wordt begrepen:</w:t>
      </w:r>
    </w:p>
    <w:p w14:paraId="2DAFDC1C" w14:textId="77777777" w:rsidR="0032157F" w:rsidRPr="0032157F" w:rsidRDefault="0032157F" w:rsidP="0032157F">
      <w:pPr>
        <w:numPr>
          <w:ilvl w:val="1"/>
          <w:numId w:val="15"/>
        </w:numPr>
        <w:tabs>
          <w:tab w:val="clear" w:pos="1440"/>
          <w:tab w:val="num" w:pos="1080"/>
        </w:tabs>
        <w:spacing w:after="0" w:line="276" w:lineRule="auto"/>
        <w:ind w:left="1080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Opleiding: cursussen bij de Vlaamse Trainerschool (0-niveau / vts-aspirant initiator, initiator, trainer B, trainer A, jeugdsportcoördinator, bewegingsanimator) / redderscursussen</w:t>
      </w:r>
    </w:p>
    <w:p w14:paraId="4E9BF936" w14:textId="77777777" w:rsidR="0032157F" w:rsidRPr="0032157F" w:rsidRDefault="0032157F" w:rsidP="0032157F">
      <w:pPr>
        <w:numPr>
          <w:ilvl w:val="1"/>
          <w:numId w:val="15"/>
        </w:numPr>
        <w:tabs>
          <w:tab w:val="clear" w:pos="1440"/>
          <w:tab w:val="num" w:pos="1080"/>
        </w:tabs>
        <w:spacing w:after="0" w:line="276" w:lineRule="auto"/>
        <w:ind w:left="1080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Bijscholing: extra infosessies die specifiek over jeugdsportbegeleiding gaan / bijscholing inzake de begeleiding op sporttechnisch, tactisch of sociaal-pedagogisch vlak / bijscholing inzake aspecten van ethisch en medisch verantwoorde sportbeoefening / bijscholingen voor redders</w:t>
      </w:r>
    </w:p>
    <w:p w14:paraId="50B45AB1" w14:textId="77777777" w:rsidR="0032157F" w:rsidRPr="0032157F" w:rsidRDefault="0032157F" w:rsidP="0032157F">
      <w:pPr>
        <w:spacing w:after="0" w:line="276" w:lineRule="auto"/>
        <w:ind w:left="1440"/>
        <w:jc w:val="both"/>
        <w:rPr>
          <w:rFonts w:ascii="Calibri" w:eastAsia="Calibri" w:hAnsi="Calibri" w:cs="Times New Roman"/>
          <w:lang w:val="nl-NL"/>
        </w:rPr>
      </w:pPr>
    </w:p>
    <w:p w14:paraId="32081C7B" w14:textId="20ACF7F6" w:rsidR="0032157F" w:rsidRDefault="0032157F" w:rsidP="0032157F">
      <w:pPr>
        <w:numPr>
          <w:ilvl w:val="0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 xml:space="preserve">Onder ‘sportvereniging’ wordt begrepen de vereniging die actieve sportbeoefening onder haar leden bevordert door middel van een jaarwerking (minimum 1 sportactiviteit per 2 weken gedurende minstens 30 weken per jaar). </w:t>
      </w:r>
      <w:r w:rsidR="00E70CD6">
        <w:rPr>
          <w:rFonts w:ascii="Calibri" w:eastAsia="Calibri" w:hAnsi="Calibri" w:cs="Times New Roman"/>
          <w:lang w:val="nl-NL"/>
        </w:rPr>
        <w:t>Een aanvraag tot erkenning als sport</w:t>
      </w:r>
      <w:r w:rsidRPr="0032157F">
        <w:rPr>
          <w:rFonts w:ascii="Calibri" w:eastAsia="Calibri" w:hAnsi="Calibri" w:cs="Times New Roman"/>
          <w:lang w:val="nl-NL"/>
        </w:rPr>
        <w:t xml:space="preserve">vereniging </w:t>
      </w:r>
      <w:r w:rsidR="00E70CD6">
        <w:rPr>
          <w:rFonts w:ascii="Calibri" w:eastAsia="Calibri" w:hAnsi="Calibri" w:cs="Times New Roman"/>
          <w:lang w:val="nl-NL"/>
        </w:rPr>
        <w:t xml:space="preserve">kan ten allen tijde door het college van Burgemeester en Schepenen worden goedgekeurd, </w:t>
      </w:r>
      <w:r w:rsidRPr="0032157F">
        <w:rPr>
          <w:rFonts w:ascii="Calibri" w:eastAsia="Calibri" w:hAnsi="Calibri" w:cs="Times New Roman"/>
          <w:lang w:val="nl-NL"/>
        </w:rPr>
        <w:t>op advies van de sportraad.</w:t>
      </w:r>
    </w:p>
    <w:p w14:paraId="00B6BA04" w14:textId="77777777" w:rsidR="00E70CD6" w:rsidRPr="00FE57E6" w:rsidRDefault="00E70CD6" w:rsidP="00E70CD6">
      <w:pPr>
        <w:numPr>
          <w:ilvl w:val="1"/>
          <w:numId w:val="15"/>
        </w:numPr>
        <w:spacing w:after="200" w:line="276" w:lineRule="auto"/>
        <w:jc w:val="both"/>
        <w:rPr>
          <w:rFonts w:ascii="Calibri" w:eastAsia="Calibri" w:hAnsi="Calibri" w:cs="Times New Roman"/>
          <w:lang w:val="nl-NL"/>
        </w:rPr>
      </w:pPr>
      <w:r w:rsidRPr="00FE57E6">
        <w:rPr>
          <w:rFonts w:ascii="Calibri" w:eastAsia="Calibri" w:hAnsi="Calibri" w:cs="Times New Roman"/>
          <w:lang w:val="nl-NL"/>
        </w:rPr>
        <w:t>De vereniging moet bij het indienen van de aanvraag het bewijs kunnen leveren van minstens  één jaar bestaan op 1 mei van het werkingsjaar.  Onder werkingsjaar wordt begrepen de periode van 1 januari tot en met 31 december.</w:t>
      </w:r>
    </w:p>
    <w:p w14:paraId="7D0ACA2C" w14:textId="77777777" w:rsidR="00E70CD6" w:rsidRPr="00FE57E6" w:rsidRDefault="00E70CD6" w:rsidP="00E70CD6">
      <w:pPr>
        <w:numPr>
          <w:ilvl w:val="1"/>
          <w:numId w:val="15"/>
        </w:numPr>
        <w:spacing w:after="200" w:line="276" w:lineRule="auto"/>
        <w:jc w:val="both"/>
        <w:rPr>
          <w:rFonts w:ascii="Calibri" w:eastAsia="Calibri" w:hAnsi="Calibri" w:cs="Times New Roman"/>
          <w:lang w:val="nl-NL"/>
        </w:rPr>
      </w:pPr>
      <w:r w:rsidRPr="00FE57E6">
        <w:rPr>
          <w:rFonts w:ascii="Calibri" w:eastAsia="Calibri" w:hAnsi="Calibri" w:cs="Times New Roman"/>
          <w:lang w:val="nl-NL"/>
        </w:rPr>
        <w:t>Een vereniging bestaat minstens uit 4 leden en een bestuur (voorzitter, ondervoorzitter, secretaris en penningmeester).</w:t>
      </w:r>
    </w:p>
    <w:p w14:paraId="21FAE5F6" w14:textId="77777777" w:rsidR="00E70CD6" w:rsidRPr="00FE57E6" w:rsidRDefault="00E70CD6" w:rsidP="00E70CD6">
      <w:pPr>
        <w:numPr>
          <w:ilvl w:val="1"/>
          <w:numId w:val="15"/>
        </w:numPr>
        <w:spacing w:after="200" w:line="276" w:lineRule="auto"/>
        <w:jc w:val="both"/>
        <w:rPr>
          <w:rFonts w:ascii="Calibri" w:eastAsia="Calibri" w:hAnsi="Calibri" w:cs="Times New Roman"/>
          <w:lang w:val="nl-NL"/>
        </w:rPr>
      </w:pPr>
      <w:r w:rsidRPr="00FE57E6">
        <w:rPr>
          <w:rFonts w:ascii="Calibri" w:eastAsia="Calibri" w:hAnsi="Calibri" w:cs="Times New Roman"/>
          <w:lang w:val="nl-NL"/>
        </w:rPr>
        <w:lastRenderedPageBreak/>
        <w:t>Zij moet haar zetel hebben  op het grondgebied van de gemeente Hooglede.</w:t>
      </w:r>
    </w:p>
    <w:p w14:paraId="3154C3A4" w14:textId="77777777" w:rsidR="00E70CD6" w:rsidRDefault="00E70CD6" w:rsidP="00E70CD6">
      <w:pPr>
        <w:numPr>
          <w:ilvl w:val="1"/>
          <w:numId w:val="15"/>
        </w:numPr>
        <w:spacing w:after="200" w:line="276" w:lineRule="auto"/>
        <w:jc w:val="both"/>
        <w:rPr>
          <w:rFonts w:ascii="Calibri" w:eastAsia="Calibri" w:hAnsi="Calibri" w:cs="Times New Roman"/>
          <w:lang w:val="nl-NL"/>
        </w:rPr>
      </w:pPr>
      <w:r w:rsidRPr="00FE57E6">
        <w:rPr>
          <w:rFonts w:ascii="Calibri" w:eastAsia="Calibri" w:hAnsi="Calibri" w:cs="Times New Roman"/>
          <w:lang w:val="nl-NL"/>
        </w:rPr>
        <w:t>Zij moet zich inlaten met het groeperen van leden die de sport in de brede zin beoefenen.</w:t>
      </w:r>
    </w:p>
    <w:p w14:paraId="016E92E2" w14:textId="1CFE4831" w:rsidR="0032157F" w:rsidRPr="0032157F" w:rsidRDefault="0032157F" w:rsidP="0032157F">
      <w:pPr>
        <w:numPr>
          <w:ilvl w:val="0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 xml:space="preserve">Subsidies worden enkel toegekend aan de erkende sportverenigingen </w:t>
      </w:r>
      <w:r>
        <w:rPr>
          <w:rFonts w:ascii="Calibri" w:eastAsia="Calibri" w:hAnsi="Calibri" w:cs="Times New Roman"/>
          <w:lang w:val="nl-NL"/>
        </w:rPr>
        <w:t>van de Gemeente Hooglede</w:t>
      </w:r>
      <w:r w:rsidRPr="0032157F">
        <w:rPr>
          <w:rFonts w:ascii="Calibri" w:eastAsia="Calibri" w:hAnsi="Calibri" w:cs="Times New Roman"/>
          <w:lang w:val="nl-NL"/>
        </w:rPr>
        <w:t xml:space="preserve">. </w:t>
      </w:r>
    </w:p>
    <w:p w14:paraId="0A05AB51" w14:textId="77777777" w:rsidR="0032157F" w:rsidRPr="0032157F" w:rsidRDefault="0032157F" w:rsidP="0032157F">
      <w:pPr>
        <w:spacing w:after="0" w:line="276" w:lineRule="auto"/>
        <w:ind w:left="1440"/>
        <w:jc w:val="both"/>
        <w:rPr>
          <w:rFonts w:ascii="Calibri" w:eastAsia="Calibri" w:hAnsi="Calibri" w:cs="Times New Roman"/>
          <w:lang w:val="nl-NL"/>
        </w:rPr>
      </w:pPr>
    </w:p>
    <w:p w14:paraId="1689F348" w14:textId="74BB7EF8" w:rsidR="0032157F" w:rsidRPr="0032157F" w:rsidRDefault="0032157F" w:rsidP="0032157F">
      <w:pPr>
        <w:numPr>
          <w:ilvl w:val="0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Om voor de toekenning</w:t>
      </w:r>
      <w:r w:rsidR="00E70CD6">
        <w:rPr>
          <w:rFonts w:ascii="Calibri" w:eastAsia="Calibri" w:hAnsi="Calibri" w:cs="Times New Roman"/>
          <w:lang w:val="nl-NL"/>
        </w:rPr>
        <w:t xml:space="preserve"> van een impulssubsidie</w:t>
      </w:r>
      <w:r w:rsidRPr="0032157F">
        <w:rPr>
          <w:rFonts w:ascii="Calibri" w:eastAsia="Calibri" w:hAnsi="Calibri" w:cs="Times New Roman"/>
          <w:lang w:val="nl-NL"/>
        </w:rPr>
        <w:t xml:space="preserve"> in aanmerking te komen dient aan de hiernavolgende</w:t>
      </w:r>
      <w:r w:rsidR="00E70CD6">
        <w:rPr>
          <w:rFonts w:ascii="Calibri" w:eastAsia="Calibri" w:hAnsi="Calibri" w:cs="Times New Roman"/>
          <w:lang w:val="nl-NL"/>
        </w:rPr>
        <w:t xml:space="preserve"> bijkomende</w:t>
      </w:r>
      <w:r w:rsidRPr="0032157F">
        <w:rPr>
          <w:rFonts w:ascii="Calibri" w:eastAsia="Calibri" w:hAnsi="Calibri" w:cs="Times New Roman"/>
          <w:lang w:val="nl-NL"/>
        </w:rPr>
        <w:t xml:space="preserve"> voorwaarden worden voldaan.</w:t>
      </w:r>
    </w:p>
    <w:p w14:paraId="4546E09E" w14:textId="5802F2B1" w:rsidR="0032157F" w:rsidRPr="0032157F" w:rsidRDefault="0032157F" w:rsidP="0032157F">
      <w:pPr>
        <w:numPr>
          <w:ilvl w:val="0"/>
          <w:numId w:val="16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Een vereniging heeft minstens 10 jeugdleden.</w:t>
      </w:r>
    </w:p>
    <w:p w14:paraId="4B23EC38" w14:textId="77777777" w:rsidR="0032157F" w:rsidRPr="0032157F" w:rsidRDefault="0032157F" w:rsidP="0032157F">
      <w:pPr>
        <w:numPr>
          <w:ilvl w:val="0"/>
          <w:numId w:val="16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Jeugdsportbegeleiders en –coördinatoren moeten minstens 1u actief zijn in een vereniging met haar zetel op het grondgebied van de gemeente Hooglede.</w:t>
      </w:r>
    </w:p>
    <w:p w14:paraId="33893690" w14:textId="3BF2B8AF" w:rsidR="0032157F" w:rsidRPr="0032157F" w:rsidRDefault="0032157F" w:rsidP="0032157F">
      <w:pPr>
        <w:numPr>
          <w:ilvl w:val="0"/>
          <w:numId w:val="16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 xml:space="preserve">De aanvraag voor het bekomen van de toelage moet binnen de gestelde datum </w:t>
      </w:r>
      <w:r w:rsidR="006651F0">
        <w:rPr>
          <w:rFonts w:ascii="Calibri" w:eastAsia="Calibri" w:hAnsi="Calibri" w:cs="Times New Roman"/>
          <w:lang w:val="nl-NL"/>
        </w:rPr>
        <w:t xml:space="preserve">op het aanvraagformulier (30 november) </w:t>
      </w:r>
      <w:r w:rsidRPr="0032157F">
        <w:rPr>
          <w:rFonts w:ascii="Calibri" w:eastAsia="Calibri" w:hAnsi="Calibri" w:cs="Times New Roman"/>
          <w:lang w:val="nl-NL"/>
        </w:rPr>
        <w:t>worden ingediend.</w:t>
      </w:r>
    </w:p>
    <w:p w14:paraId="31FF0855" w14:textId="77777777" w:rsidR="0032157F" w:rsidRPr="0032157F" w:rsidRDefault="0032157F" w:rsidP="0032157F">
      <w:pPr>
        <w:spacing w:after="0" w:line="276" w:lineRule="auto"/>
        <w:ind w:left="1440"/>
        <w:jc w:val="both"/>
        <w:rPr>
          <w:rFonts w:ascii="Calibri" w:eastAsia="Calibri" w:hAnsi="Calibri" w:cs="Times New Roman"/>
          <w:lang w:val="nl-NL"/>
        </w:rPr>
      </w:pPr>
    </w:p>
    <w:p w14:paraId="1FEF6C70" w14:textId="77777777" w:rsidR="0032157F" w:rsidRPr="0032157F" w:rsidRDefault="0032157F" w:rsidP="0032157F">
      <w:pPr>
        <w:numPr>
          <w:ilvl w:val="0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Komen niet in aanmerking om subsidies te ontvangen</w:t>
      </w:r>
    </w:p>
    <w:p w14:paraId="3F1FCA12" w14:textId="77777777" w:rsidR="0032157F" w:rsidRPr="0032157F" w:rsidRDefault="0032157F" w:rsidP="0032157F">
      <w:pPr>
        <w:numPr>
          <w:ilvl w:val="1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Individuele sporters</w:t>
      </w:r>
    </w:p>
    <w:p w14:paraId="4197F605" w14:textId="77777777" w:rsidR="0032157F" w:rsidRPr="0032157F" w:rsidRDefault="0032157F" w:rsidP="0032157F">
      <w:pPr>
        <w:numPr>
          <w:ilvl w:val="1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Verenigingen met minder dan 4 leden</w:t>
      </w:r>
    </w:p>
    <w:p w14:paraId="7DC603B7" w14:textId="77777777" w:rsidR="0032157F" w:rsidRPr="0032157F" w:rsidRDefault="0032157F" w:rsidP="0032157F">
      <w:pPr>
        <w:numPr>
          <w:ilvl w:val="1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Privé-initiatieven</w:t>
      </w:r>
    </w:p>
    <w:p w14:paraId="308984E2" w14:textId="77777777" w:rsidR="0032157F" w:rsidRPr="0032157F" w:rsidRDefault="0032157F" w:rsidP="0032157F">
      <w:pPr>
        <w:numPr>
          <w:ilvl w:val="1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Deskundigen inzake sport</w:t>
      </w:r>
    </w:p>
    <w:p w14:paraId="26BBA041" w14:textId="77777777" w:rsidR="0032157F" w:rsidRDefault="0032157F" w:rsidP="0032157F">
      <w:pPr>
        <w:numPr>
          <w:ilvl w:val="1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32157F">
        <w:rPr>
          <w:rFonts w:ascii="Calibri" w:eastAsia="Calibri" w:hAnsi="Calibri" w:cs="Times New Roman"/>
          <w:lang w:val="nl-NL"/>
        </w:rPr>
        <w:t>Organisatoren zonder een reguliere sportwerking</w:t>
      </w:r>
    </w:p>
    <w:p w14:paraId="6FD152F5" w14:textId="77777777" w:rsidR="006651F0" w:rsidRDefault="006651F0" w:rsidP="006651F0">
      <w:pPr>
        <w:spacing w:after="0" w:line="276" w:lineRule="auto"/>
        <w:ind w:left="1440"/>
        <w:jc w:val="both"/>
        <w:rPr>
          <w:rFonts w:ascii="Calibri" w:eastAsia="Calibri" w:hAnsi="Calibri" w:cs="Times New Roman"/>
          <w:lang w:val="nl-NL"/>
        </w:rPr>
      </w:pPr>
    </w:p>
    <w:p w14:paraId="48F2FDA2" w14:textId="7BBF9447" w:rsidR="006651F0" w:rsidRPr="006651F0" w:rsidRDefault="006651F0" w:rsidP="00223CDB">
      <w:pPr>
        <w:numPr>
          <w:ilvl w:val="0"/>
          <w:numId w:val="15"/>
        </w:numPr>
        <w:spacing w:after="0" w:line="276" w:lineRule="auto"/>
        <w:jc w:val="both"/>
        <w:rPr>
          <w:rFonts w:ascii="Calibri" w:eastAsia="Calibri" w:hAnsi="Calibri" w:cs="Times New Roman"/>
          <w:lang w:val="nl-NL"/>
        </w:rPr>
      </w:pPr>
      <w:r w:rsidRPr="006651F0">
        <w:rPr>
          <w:rFonts w:ascii="Calibri" w:eastAsia="Calibri" w:hAnsi="Calibri" w:cs="Times New Roman"/>
          <w:lang w:val="nl-NL"/>
        </w:rPr>
        <w:t xml:space="preserve">Deze regeling is geldig tot </w:t>
      </w:r>
      <w:r w:rsidR="00FF7E0A">
        <w:rPr>
          <w:rFonts w:ascii="Calibri" w:eastAsia="Calibri" w:hAnsi="Calibri" w:cs="Times New Roman"/>
          <w:lang w:val="nl-NL"/>
        </w:rPr>
        <w:t>31 december 2025</w:t>
      </w:r>
      <w:r>
        <w:rPr>
          <w:rFonts w:ascii="Calibri" w:eastAsia="Calibri" w:hAnsi="Calibri" w:cs="Times New Roman"/>
          <w:lang w:val="nl-NL"/>
        </w:rPr>
        <w:t xml:space="preserve">. </w:t>
      </w:r>
      <w:r w:rsidRPr="006651F0">
        <w:rPr>
          <w:rFonts w:ascii="Calibri" w:eastAsia="Calibri" w:hAnsi="Calibri" w:cs="Times New Roman"/>
          <w:lang w:val="nl-NL"/>
        </w:rPr>
        <w:t>Stopzetting, verlenging en/of bijsturingen op basis van evaluatie zijn mogelijk mits goedkeuring door bevoegd bestuursorgaan van de Gemeente</w:t>
      </w:r>
    </w:p>
    <w:p w14:paraId="6785A270" w14:textId="13A6B7B5" w:rsidR="0032157F" w:rsidRDefault="0032157F" w:rsidP="0032157F">
      <w:pPr>
        <w:pStyle w:val="Kop1"/>
        <w:numPr>
          <w:ilvl w:val="0"/>
          <w:numId w:val="24"/>
        </w:numPr>
        <w:rPr>
          <w:rFonts w:eastAsia="Calibri"/>
          <w:color w:val="C00000"/>
        </w:rPr>
      </w:pPr>
      <w:r>
        <w:rPr>
          <w:rFonts w:eastAsia="Calibri"/>
          <w:color w:val="C00000"/>
        </w:rPr>
        <w:t>Verdeelsleutel</w:t>
      </w:r>
    </w:p>
    <w:p w14:paraId="4DF5F0ED" w14:textId="73A5A345" w:rsidR="006651F0" w:rsidRPr="006651F0" w:rsidRDefault="006651F0" w:rsidP="006651F0">
      <w:r>
        <w:t>Het subsidiebedrag is beperkt tot het voorziene bedrag in het meerjarenplan</w:t>
      </w:r>
      <w:r w:rsidR="00FF7E0A">
        <w:t>.</w:t>
      </w:r>
      <w:r>
        <w:t xml:space="preserve"> Het subsidiebedrag wordt als volgt verdeeld:</w:t>
      </w:r>
    </w:p>
    <w:p w14:paraId="57763F6A" w14:textId="700356FB" w:rsidR="0032157F" w:rsidRPr="0032157F" w:rsidRDefault="0032157F" w:rsidP="0032157F">
      <w:pPr>
        <w:pStyle w:val="Kop2"/>
        <w:rPr>
          <w:color w:val="C00000"/>
        </w:rPr>
      </w:pPr>
      <w:r w:rsidRPr="0032157F">
        <w:rPr>
          <w:color w:val="C00000"/>
        </w:rPr>
        <w:t>Terugbetaling opleidingskosten</w:t>
      </w:r>
    </w:p>
    <w:p w14:paraId="32EF3DF1" w14:textId="77777777" w:rsidR="0032157F" w:rsidRDefault="0032157F" w:rsidP="0032157F">
      <w:r>
        <w:t>Alle inschrijvingskosten verbonden aan het volgen van een specifieke jeugdopleiding of opleidingen voor redders worden integraal terug betaald. Hiervoor dienen de nodige bewijsstukken voorgelegd te worden.</w:t>
      </w:r>
    </w:p>
    <w:p w14:paraId="0EA99785" w14:textId="0DF97886" w:rsidR="0032157F" w:rsidRPr="0032157F" w:rsidRDefault="0032157F" w:rsidP="0032157F">
      <w:pPr>
        <w:pStyle w:val="Kop2"/>
        <w:rPr>
          <w:color w:val="C00000"/>
        </w:rPr>
      </w:pPr>
      <w:r w:rsidRPr="0032157F">
        <w:rPr>
          <w:color w:val="C00000"/>
        </w:rPr>
        <w:t>Terugbetaling bijscholingskosten</w:t>
      </w:r>
    </w:p>
    <w:p w14:paraId="30DB8EE8" w14:textId="77777777" w:rsidR="0032157F" w:rsidRDefault="0032157F" w:rsidP="0032157F">
      <w:r>
        <w:t>Alle inschrijvingskosten verbonden aan het volgen van specifieke jeugdbijscholing en bijscholingen voor redders worden integraal terug betaald. Hiervoor dienen de nodige bewijsstukken voorgelegd te worden.</w:t>
      </w:r>
    </w:p>
    <w:p w14:paraId="1CA25426" w14:textId="0E30A8CD" w:rsidR="0032157F" w:rsidRPr="0032157F" w:rsidRDefault="0032157F" w:rsidP="0032157F">
      <w:pPr>
        <w:pStyle w:val="Kop2"/>
        <w:rPr>
          <w:color w:val="C00000"/>
        </w:rPr>
      </w:pPr>
      <w:r w:rsidRPr="0032157F">
        <w:rPr>
          <w:color w:val="C00000"/>
        </w:rPr>
        <w:t>Terugbetaling kosten organiseren opleiding</w:t>
      </w:r>
    </w:p>
    <w:p w14:paraId="2F58517F" w14:textId="77777777" w:rsidR="0032157F" w:rsidRDefault="0032157F" w:rsidP="0032157F">
      <w:r>
        <w:t>Alle kosten die de sportclub maakt verbonden aan het organiseren van een opleiding of bijscholing zullen integraal terug betaald worden. Hiervoor dienen de nodige bewijsstukken voorgelegd te worden.</w:t>
      </w:r>
    </w:p>
    <w:p w14:paraId="7804A387" w14:textId="26D84C87" w:rsidR="0032157F" w:rsidRPr="0032157F" w:rsidRDefault="0032157F" w:rsidP="0032157F">
      <w:pPr>
        <w:pStyle w:val="Kop2"/>
        <w:rPr>
          <w:color w:val="C00000"/>
        </w:rPr>
      </w:pPr>
      <w:r w:rsidRPr="0032157F">
        <w:rPr>
          <w:color w:val="C00000"/>
        </w:rPr>
        <w:lastRenderedPageBreak/>
        <w:t>Beloning aanwezigheid gediplomeerde trainers</w:t>
      </w:r>
    </w:p>
    <w:p w14:paraId="2A3BE8C1" w14:textId="2BE77783" w:rsidR="0032157F" w:rsidRDefault="003A75AB" w:rsidP="003A75AB">
      <w:pPr>
        <w:jc w:val="both"/>
      </w:pPr>
      <w:r>
        <w:t>Het resterende budget</w:t>
      </w:r>
      <w:r w:rsidR="0032157F">
        <w:t xml:space="preserve"> </w:t>
      </w:r>
      <w:r>
        <w:t>wordt verdeeld</w:t>
      </w:r>
      <w:r w:rsidR="0032157F">
        <w:t xml:space="preserve"> aan de sportclubs volgens het aantal aanwezige en actieve gediplomeerde jeugdsportbegeleiders in de club. Hiervoor dienen de nodige bewijsstukken voorgelegd te worden. Volgende diploma’s komen in aanmerking: alle VTS-diploma’s, regent/bachelor LO, licenciaat/master LO, redder.</w:t>
      </w:r>
    </w:p>
    <w:p w14:paraId="4FD5A3EF" w14:textId="351AFDC1" w:rsidR="006949B3" w:rsidRPr="0032157F" w:rsidRDefault="006949B3" w:rsidP="0032157F">
      <w:pPr>
        <w:pStyle w:val="Kop1"/>
        <w:numPr>
          <w:ilvl w:val="0"/>
          <w:numId w:val="24"/>
        </w:numPr>
        <w:rPr>
          <w:rFonts w:eastAsia="Calibri"/>
          <w:color w:val="C00000"/>
        </w:rPr>
      </w:pPr>
      <w:r w:rsidRPr="0032157F">
        <w:rPr>
          <w:rFonts w:eastAsia="Calibri"/>
          <w:color w:val="C00000"/>
          <w:lang w:val="nl-NL"/>
        </w:rPr>
        <w:t>T</w:t>
      </w:r>
      <w:r w:rsidR="0032157F">
        <w:rPr>
          <w:rFonts w:eastAsia="Calibri"/>
          <w:color w:val="C00000"/>
          <w:lang w:val="nl-NL"/>
        </w:rPr>
        <w:t>oelichting voor het invullen van het formulier</w:t>
      </w:r>
      <w:r w:rsidRPr="0032157F">
        <w:rPr>
          <w:rFonts w:eastAsia="Calibri"/>
          <w:color w:val="C00000"/>
          <w:lang w:val="nl-NL"/>
        </w:rPr>
        <w:t xml:space="preserve"> </w:t>
      </w:r>
    </w:p>
    <w:p w14:paraId="454D35F8" w14:textId="1203CFFA" w:rsidR="0032157F" w:rsidRPr="009A6EBD" w:rsidRDefault="0032157F" w:rsidP="0032157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76" w:lineRule="auto"/>
        <w:ind w:left="360"/>
      </w:pPr>
      <w:r w:rsidRPr="009A6EBD">
        <w:t xml:space="preserve">De originele aanvraagformulieren kunnen bekomen worden </w:t>
      </w:r>
      <w:r>
        <w:t>bij de sportdienst van Gemeente Hooglede</w:t>
      </w:r>
      <w:r w:rsidRPr="009A6EBD">
        <w:t>. De indiendatum voor de formulieren wordt steeds op de formulieren zelf vermeld.</w:t>
      </w:r>
    </w:p>
    <w:p w14:paraId="3E1C44B5" w14:textId="77777777" w:rsidR="0032157F" w:rsidRPr="009A6EBD" w:rsidRDefault="0032157F" w:rsidP="0032157F">
      <w:pPr>
        <w:spacing w:after="0" w:line="276" w:lineRule="auto"/>
      </w:pPr>
    </w:p>
    <w:p w14:paraId="5D84B6E2" w14:textId="77777777" w:rsidR="0032157F" w:rsidRPr="009A6EBD" w:rsidRDefault="0032157F" w:rsidP="0032157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76" w:lineRule="auto"/>
        <w:ind w:left="360"/>
      </w:pPr>
      <w:r w:rsidRPr="009A6EBD">
        <w:t>De toelage wordt toegekend op basis van de werking van het kalenderjaar dat voorafgaat aan de datum van de aanvraag.</w:t>
      </w:r>
    </w:p>
    <w:p w14:paraId="4768E1DB" w14:textId="77777777" w:rsidR="0032157F" w:rsidRPr="009A6EBD" w:rsidRDefault="0032157F" w:rsidP="0032157F">
      <w:pPr>
        <w:spacing w:after="0" w:line="276" w:lineRule="auto"/>
      </w:pPr>
    </w:p>
    <w:p w14:paraId="1DAD5BAA" w14:textId="77777777" w:rsidR="0032157F" w:rsidRPr="009A6EBD" w:rsidRDefault="0032157F" w:rsidP="0032157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76" w:lineRule="auto"/>
        <w:ind w:left="360"/>
      </w:pPr>
      <w:r w:rsidRPr="009A6EBD">
        <w:t>In de kolom “aantal” telkens de correcte aantallen invullen.</w:t>
      </w:r>
    </w:p>
    <w:p w14:paraId="1EA238B7" w14:textId="77777777" w:rsidR="0032157F" w:rsidRPr="009A6EBD" w:rsidRDefault="0032157F" w:rsidP="0032157F">
      <w:pPr>
        <w:spacing w:after="0" w:line="276" w:lineRule="auto"/>
      </w:pPr>
    </w:p>
    <w:p w14:paraId="5066818C" w14:textId="77777777" w:rsidR="0032157F" w:rsidRPr="009A6EBD" w:rsidRDefault="0032157F" w:rsidP="0032157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76" w:lineRule="auto"/>
        <w:ind w:left="360"/>
      </w:pPr>
      <w:r w:rsidRPr="009A6EBD">
        <w:t>Verder dienen volgende documenten bijgevoegd te worden:</w:t>
      </w:r>
    </w:p>
    <w:p w14:paraId="0784B320" w14:textId="77777777" w:rsidR="0032157F" w:rsidRPr="009A6EBD" w:rsidRDefault="0032157F" w:rsidP="0032157F">
      <w:pPr>
        <w:numPr>
          <w:ilvl w:val="1"/>
          <w:numId w:val="17"/>
        </w:numPr>
        <w:tabs>
          <w:tab w:val="clear" w:pos="1440"/>
          <w:tab w:val="num" w:pos="1080"/>
        </w:tabs>
        <w:spacing w:after="0" w:line="276" w:lineRule="auto"/>
        <w:ind w:left="1080"/>
      </w:pPr>
      <w:r w:rsidRPr="009A6EBD">
        <w:t>Diploma’s</w:t>
      </w:r>
    </w:p>
    <w:p w14:paraId="08D88F3F" w14:textId="77777777" w:rsidR="0032157F" w:rsidRPr="009A6EBD" w:rsidRDefault="0032157F" w:rsidP="0032157F">
      <w:pPr>
        <w:numPr>
          <w:ilvl w:val="1"/>
          <w:numId w:val="17"/>
        </w:numPr>
        <w:tabs>
          <w:tab w:val="clear" w:pos="1440"/>
          <w:tab w:val="num" w:pos="1080"/>
        </w:tabs>
        <w:spacing w:after="0" w:line="276" w:lineRule="auto"/>
        <w:ind w:left="1080"/>
      </w:pPr>
      <w:r w:rsidRPr="009A6EBD">
        <w:t>Opleidingsattesten</w:t>
      </w:r>
    </w:p>
    <w:p w14:paraId="76FC1556" w14:textId="77777777" w:rsidR="0032157F" w:rsidRPr="009A6EBD" w:rsidRDefault="0032157F" w:rsidP="0032157F">
      <w:pPr>
        <w:numPr>
          <w:ilvl w:val="1"/>
          <w:numId w:val="17"/>
        </w:numPr>
        <w:tabs>
          <w:tab w:val="clear" w:pos="1440"/>
          <w:tab w:val="num" w:pos="1080"/>
        </w:tabs>
        <w:spacing w:after="0" w:line="276" w:lineRule="auto"/>
        <w:ind w:left="1080"/>
      </w:pPr>
      <w:r w:rsidRPr="009A6EBD">
        <w:t>Bijscholingsattesten</w:t>
      </w:r>
    </w:p>
    <w:p w14:paraId="3FCB7FF3" w14:textId="77777777" w:rsidR="0032157F" w:rsidRPr="009A6EBD" w:rsidRDefault="0032157F" w:rsidP="0032157F">
      <w:pPr>
        <w:spacing w:after="0" w:line="276" w:lineRule="auto"/>
      </w:pPr>
    </w:p>
    <w:p w14:paraId="4B4C7948" w14:textId="7CF862EB" w:rsidR="006949B3" w:rsidRPr="009B64EA" w:rsidRDefault="0032157F" w:rsidP="0032157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76" w:lineRule="auto"/>
        <w:ind w:left="360"/>
        <w:jc w:val="both"/>
      </w:pPr>
      <w:r w:rsidRPr="009A6EBD">
        <w:t>Bij (bewust) verkeerdelijk invullen van het aanvraagformulier kan het gemeentebestuur, na beslissing van het College van Burgemeester en Schepenen, overgaan tot gedeeltelijk of geheel inhouden van de</w:t>
      </w:r>
      <w:r w:rsidRPr="001245C9">
        <w:t xml:space="preserve"> subsidies of een terugvordering</w:t>
      </w:r>
    </w:p>
    <w:sectPr w:rsidR="006949B3" w:rsidRPr="009B64E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6CBD4" w14:textId="77777777" w:rsidR="00E021DE" w:rsidRDefault="00E021DE" w:rsidP="00B16543">
      <w:pPr>
        <w:spacing w:after="0" w:line="240" w:lineRule="auto"/>
      </w:pPr>
      <w:r>
        <w:separator/>
      </w:r>
    </w:p>
  </w:endnote>
  <w:endnote w:type="continuationSeparator" w:id="0">
    <w:p w14:paraId="63774D22" w14:textId="77777777" w:rsidR="00E021DE" w:rsidRDefault="00E021DE" w:rsidP="00B16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xend Deca Light">
    <w:altName w:val="Calibri"/>
    <w:charset w:val="00"/>
    <w:family w:val="auto"/>
    <w:pitch w:val="variable"/>
    <w:sig w:usb0="A00000FF" w:usb1="4000205B" w:usb2="00000000" w:usb3="00000000" w:csb0="00000193" w:csb1="00000000"/>
  </w:font>
  <w:font w:name="Lexend Deca Medium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8B1EB" w14:textId="77777777" w:rsidR="00B16543" w:rsidRDefault="00B16543" w:rsidP="00B16543">
    <w:pPr>
      <w:pStyle w:val="Plattetekst"/>
      <w:kinsoku w:val="0"/>
      <w:overflowPunct w:val="0"/>
      <w:spacing w:line="240" w:lineRule="exact"/>
      <w:ind w:left="833"/>
      <w:jc w:val="right"/>
      <w:rPr>
        <w:rFonts w:ascii="Lexend Deca Medium" w:hAnsi="Lexend Deca Medium" w:cs="Lexend Deca Medium"/>
        <w:color w:val="231F20"/>
      </w:rPr>
    </w:pPr>
    <w:r>
      <w:rPr>
        <w:rFonts w:ascii="Lexend Deca Medium" w:hAnsi="Lexend Deca Medium" w:cs="Lexend Deca Medium"/>
        <w:color w:val="231F20"/>
      </w:rPr>
      <w:t>Gemeente</w:t>
    </w:r>
    <w:r>
      <w:rPr>
        <w:rFonts w:ascii="Lexend Deca Medium" w:hAnsi="Lexend Deca Medium" w:cs="Lexend Deca Medium"/>
        <w:color w:val="231F20"/>
        <w:spacing w:val="13"/>
      </w:rPr>
      <w:t xml:space="preserve"> </w:t>
    </w:r>
    <w:r>
      <w:rPr>
        <w:rFonts w:ascii="Lexend Deca Medium" w:hAnsi="Lexend Deca Medium" w:cs="Lexend Deca Medium"/>
        <w:color w:val="231F20"/>
      </w:rPr>
      <w:t>Hooglede</w:t>
    </w:r>
  </w:p>
  <w:p w14:paraId="49EE4C74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Marktplaats</w:t>
    </w:r>
    <w:r>
      <w:rPr>
        <w:color w:val="231F20"/>
        <w:spacing w:val="-1"/>
      </w:rPr>
      <w:t xml:space="preserve"> </w:t>
    </w:r>
    <w:r>
      <w:rPr>
        <w:color w:val="231F20"/>
      </w:rPr>
      <w:t>1, 8830 Hooglede</w:t>
    </w:r>
  </w:p>
  <w:p w14:paraId="55F7CDF0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051</w:t>
    </w:r>
    <w:r>
      <w:rPr>
        <w:color w:val="231F20"/>
        <w:spacing w:val="-2"/>
      </w:rPr>
      <w:t xml:space="preserve"> </w:t>
    </w:r>
    <w:r>
      <w:rPr>
        <w:color w:val="231F20"/>
      </w:rPr>
      <w:t>20</w:t>
    </w:r>
    <w:r>
      <w:rPr>
        <w:color w:val="231F20"/>
        <w:spacing w:val="-1"/>
      </w:rPr>
      <w:t xml:space="preserve"> </w:t>
    </w:r>
    <w:r>
      <w:rPr>
        <w:color w:val="231F20"/>
      </w:rPr>
      <w:t>30</w:t>
    </w:r>
    <w:r>
      <w:rPr>
        <w:color w:val="231F20"/>
        <w:spacing w:val="-1"/>
      </w:rPr>
      <w:t xml:space="preserve"> </w:t>
    </w:r>
    <w:r>
      <w:rPr>
        <w:color w:val="231F20"/>
      </w:rPr>
      <w:t>30</w:t>
    </w:r>
    <w:r>
      <w:rPr>
        <w:color w:val="231F20"/>
        <w:spacing w:val="-1"/>
      </w:rPr>
      <w:t xml:space="preserve"> </w:t>
    </w:r>
    <w:r>
      <w:rPr>
        <w:color w:val="231F20"/>
      </w:rPr>
      <w:t>|</w:t>
    </w:r>
    <w:r>
      <w:rPr>
        <w:color w:val="231F20"/>
        <w:spacing w:val="-1"/>
      </w:rPr>
      <w:t xml:space="preserve"> </w:t>
    </w:r>
    <w:hyperlink r:id="rId1" w:history="1">
      <w:r>
        <w:rPr>
          <w:color w:val="231F20"/>
        </w:rPr>
        <w:t>info@hooglede.be</w:t>
      </w:r>
    </w:hyperlink>
  </w:p>
  <w:p w14:paraId="1EA45B30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IBAN BE87 0910 0021 9994</w:t>
    </w:r>
  </w:p>
  <w:p w14:paraId="4CC8FE8D" w14:textId="30E7265C" w:rsidR="00B16543" w:rsidRPr="00B16543" w:rsidRDefault="00B16543" w:rsidP="00B16543">
    <w:pPr>
      <w:pStyle w:val="Plattetekst"/>
      <w:kinsoku w:val="0"/>
      <w:overflowPunct w:val="0"/>
      <w:spacing w:line="240" w:lineRule="exact"/>
      <w:ind w:left="20"/>
      <w:jc w:val="right"/>
      <w:rPr>
        <w:rFonts w:ascii="Lexend Deca Medium" w:hAnsi="Lexend Deca Medium" w:cs="Lexend Deca Medium"/>
        <w:color w:val="DD3A50"/>
      </w:rPr>
    </w:pPr>
    <w:r>
      <w:rPr>
        <w:rFonts w:ascii="Times New Roman" w:hAnsi="Times New Roman" w:cs="Times New Roman"/>
        <w:sz w:val="24"/>
        <w:szCs w:val="24"/>
      </w:rPr>
      <w:br/>
    </w:r>
    <w:r w:rsidRPr="00B16543">
      <w:rPr>
        <w:rFonts w:ascii="Lexend Deca Medium" w:hAnsi="Lexend Deca Medium" w:cs="Lexend Deca Medium"/>
        <w:color w:val="DD3A50"/>
      </w:rPr>
      <w:t>www.hooglede.be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E8B8A" w14:textId="77777777" w:rsidR="00E021DE" w:rsidRDefault="00E021DE" w:rsidP="00B16543">
      <w:pPr>
        <w:spacing w:after="0" w:line="240" w:lineRule="auto"/>
      </w:pPr>
      <w:r>
        <w:separator/>
      </w:r>
    </w:p>
  </w:footnote>
  <w:footnote w:type="continuationSeparator" w:id="0">
    <w:p w14:paraId="619E79AE" w14:textId="77777777" w:rsidR="00E021DE" w:rsidRDefault="00E021DE" w:rsidP="00B16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20C66" w14:textId="77777777" w:rsidR="00F37427" w:rsidRDefault="00B16543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B336D96" wp14:editId="10C2B065">
          <wp:simplePos x="0" y="0"/>
          <wp:positionH relativeFrom="margin">
            <wp:align>left</wp:align>
          </wp:positionH>
          <wp:positionV relativeFrom="paragraph">
            <wp:posOffset>-287655</wp:posOffset>
          </wp:positionV>
          <wp:extent cx="1657350" cy="732790"/>
          <wp:effectExtent l="0" t="0" r="0" b="0"/>
          <wp:wrapSquare wrapText="bothSides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73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31FC4A" w14:textId="3C4B5DDF" w:rsidR="00B16543" w:rsidRDefault="0032157F" w:rsidP="005662C1">
    <w:pPr>
      <w:pStyle w:val="Koptekst"/>
      <w:jc w:val="right"/>
    </w:pPr>
    <w: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178DB"/>
    <w:multiLevelType w:val="hybridMultilevel"/>
    <w:tmpl w:val="49D4C0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665F7"/>
    <w:multiLevelType w:val="hybridMultilevel"/>
    <w:tmpl w:val="16AE94E6"/>
    <w:lvl w:ilvl="0" w:tplc="0D92E61A">
      <w:start w:val="1"/>
      <w:numFmt w:val="lowerLetter"/>
      <w:lvlText w:val="%1."/>
      <w:lvlJc w:val="left"/>
      <w:pPr>
        <w:tabs>
          <w:tab w:val="num" w:pos="5203"/>
        </w:tabs>
        <w:ind w:left="5203" w:hanging="124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3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2" w15:restartNumberingAfterBreak="0">
    <w:nsid w:val="14111606"/>
    <w:multiLevelType w:val="hybridMultilevel"/>
    <w:tmpl w:val="3B64B3A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33250"/>
    <w:multiLevelType w:val="hybridMultilevel"/>
    <w:tmpl w:val="23FCE6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E882CA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52166"/>
    <w:multiLevelType w:val="hybridMultilevel"/>
    <w:tmpl w:val="F7F4FD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E1709"/>
    <w:multiLevelType w:val="hybridMultilevel"/>
    <w:tmpl w:val="EA2075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60329"/>
    <w:multiLevelType w:val="hybridMultilevel"/>
    <w:tmpl w:val="CF1CE000"/>
    <w:lvl w:ilvl="0" w:tplc="6C30D6A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127EF"/>
    <w:multiLevelType w:val="hybridMultilevel"/>
    <w:tmpl w:val="87C659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803E3"/>
    <w:multiLevelType w:val="hybridMultilevel"/>
    <w:tmpl w:val="B9E666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70657"/>
    <w:multiLevelType w:val="hybridMultilevel"/>
    <w:tmpl w:val="BF5E23C0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406873"/>
    <w:multiLevelType w:val="hybridMultilevel"/>
    <w:tmpl w:val="C730269E"/>
    <w:lvl w:ilvl="0" w:tplc="08130013">
      <w:start w:val="1"/>
      <w:numFmt w:val="upperRoman"/>
      <w:lvlText w:val="%1."/>
      <w:lvlJc w:val="righ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569C9"/>
    <w:multiLevelType w:val="hybridMultilevel"/>
    <w:tmpl w:val="18CEFCA4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85A55"/>
    <w:multiLevelType w:val="hybridMultilevel"/>
    <w:tmpl w:val="64D4AB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D6671C"/>
    <w:multiLevelType w:val="hybridMultilevel"/>
    <w:tmpl w:val="CC160B1C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5524F0"/>
    <w:multiLevelType w:val="hybridMultilevel"/>
    <w:tmpl w:val="0E8EDEB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2505"/>
        </w:tabs>
        <w:ind w:left="250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474C7332"/>
    <w:multiLevelType w:val="hybridMultilevel"/>
    <w:tmpl w:val="09EE5B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C4E77"/>
    <w:multiLevelType w:val="hybridMultilevel"/>
    <w:tmpl w:val="64322AB2"/>
    <w:lvl w:ilvl="0" w:tplc="61AEE898">
      <w:start w:val="1"/>
      <w:numFmt w:val="decimal"/>
      <w:lvlText w:val="%1."/>
      <w:lvlJc w:val="left"/>
      <w:pPr>
        <w:ind w:left="1069" w:hanging="360"/>
      </w:pPr>
      <w:rPr>
        <w:rFonts w:hint="default"/>
        <w:color w:val="C0000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25A50"/>
    <w:multiLevelType w:val="hybridMultilevel"/>
    <w:tmpl w:val="FD2073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C6214"/>
    <w:multiLevelType w:val="hybridMultilevel"/>
    <w:tmpl w:val="FF6EDF30"/>
    <w:lvl w:ilvl="0" w:tplc="2F0C6DA0">
      <w:start w:val="1"/>
      <w:numFmt w:val="upperRoman"/>
      <w:lvlText w:val="%1."/>
      <w:lvlJc w:val="right"/>
      <w:pPr>
        <w:ind w:left="720" w:hanging="360"/>
      </w:pPr>
      <w:rPr>
        <w:color w:val="C0000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E6FAB"/>
    <w:multiLevelType w:val="hybridMultilevel"/>
    <w:tmpl w:val="08C247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07B82"/>
    <w:multiLevelType w:val="hybridMultilevel"/>
    <w:tmpl w:val="06D2285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923323"/>
    <w:multiLevelType w:val="hybridMultilevel"/>
    <w:tmpl w:val="FE2219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5D782F"/>
    <w:multiLevelType w:val="hybridMultilevel"/>
    <w:tmpl w:val="D158AB6C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033A4F"/>
    <w:multiLevelType w:val="hybridMultilevel"/>
    <w:tmpl w:val="3E1AF4BC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C7BE9"/>
    <w:multiLevelType w:val="hybridMultilevel"/>
    <w:tmpl w:val="D4D6AB48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93022B"/>
    <w:multiLevelType w:val="hybridMultilevel"/>
    <w:tmpl w:val="A1CED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C05AC"/>
    <w:multiLevelType w:val="hybridMultilevel"/>
    <w:tmpl w:val="ACCC92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6AEB086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536355">
    <w:abstractNumId w:val="0"/>
  </w:num>
  <w:num w:numId="2" w16cid:durableId="1425959080">
    <w:abstractNumId w:val="17"/>
  </w:num>
  <w:num w:numId="3" w16cid:durableId="947081202">
    <w:abstractNumId w:val="21"/>
  </w:num>
  <w:num w:numId="4" w16cid:durableId="824123250">
    <w:abstractNumId w:val="19"/>
  </w:num>
  <w:num w:numId="5" w16cid:durableId="519048894">
    <w:abstractNumId w:val="8"/>
  </w:num>
  <w:num w:numId="6" w16cid:durableId="1107116471">
    <w:abstractNumId w:val="4"/>
  </w:num>
  <w:num w:numId="7" w16cid:durableId="1266646711">
    <w:abstractNumId w:val="3"/>
  </w:num>
  <w:num w:numId="8" w16cid:durableId="215750658">
    <w:abstractNumId w:val="15"/>
  </w:num>
  <w:num w:numId="9" w16cid:durableId="1051534981">
    <w:abstractNumId w:val="6"/>
  </w:num>
  <w:num w:numId="10" w16cid:durableId="1343750313">
    <w:abstractNumId w:val="16"/>
  </w:num>
  <w:num w:numId="11" w16cid:durableId="1002510850">
    <w:abstractNumId w:val="2"/>
  </w:num>
  <w:num w:numId="12" w16cid:durableId="1436318803">
    <w:abstractNumId w:val="5"/>
  </w:num>
  <w:num w:numId="13" w16cid:durableId="1602832385">
    <w:abstractNumId w:val="12"/>
  </w:num>
  <w:num w:numId="14" w16cid:durableId="481047279">
    <w:abstractNumId w:val="7"/>
  </w:num>
  <w:num w:numId="15" w16cid:durableId="1650286432">
    <w:abstractNumId w:val="26"/>
  </w:num>
  <w:num w:numId="16" w16cid:durableId="1957130776">
    <w:abstractNumId w:val="14"/>
  </w:num>
  <w:num w:numId="17" w16cid:durableId="1008827709">
    <w:abstractNumId w:val="20"/>
  </w:num>
  <w:num w:numId="18" w16cid:durableId="1760443297">
    <w:abstractNumId w:val="24"/>
  </w:num>
  <w:num w:numId="19" w16cid:durableId="1267880975">
    <w:abstractNumId w:val="11"/>
  </w:num>
  <w:num w:numId="20" w16cid:durableId="1560357910">
    <w:abstractNumId w:val="25"/>
  </w:num>
  <w:num w:numId="21" w16cid:durableId="288166696">
    <w:abstractNumId w:val="23"/>
  </w:num>
  <w:num w:numId="22" w16cid:durableId="476999386">
    <w:abstractNumId w:val="22"/>
  </w:num>
  <w:num w:numId="23" w16cid:durableId="712384751">
    <w:abstractNumId w:val="10"/>
  </w:num>
  <w:num w:numId="24" w16cid:durableId="1020199507">
    <w:abstractNumId w:val="18"/>
  </w:num>
  <w:num w:numId="25" w16cid:durableId="141696683">
    <w:abstractNumId w:val="13"/>
  </w:num>
  <w:num w:numId="26" w16cid:durableId="728378308">
    <w:abstractNumId w:val="9"/>
  </w:num>
  <w:num w:numId="27" w16cid:durableId="1832598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43"/>
    <w:rsid w:val="000D3F4F"/>
    <w:rsid w:val="000E44A0"/>
    <w:rsid w:val="00125E38"/>
    <w:rsid w:val="00167302"/>
    <w:rsid w:val="0032157F"/>
    <w:rsid w:val="00363A0D"/>
    <w:rsid w:val="003A75AB"/>
    <w:rsid w:val="005662C1"/>
    <w:rsid w:val="00660A3D"/>
    <w:rsid w:val="006651F0"/>
    <w:rsid w:val="006949B3"/>
    <w:rsid w:val="006A24EC"/>
    <w:rsid w:val="006E2CCA"/>
    <w:rsid w:val="00736DF0"/>
    <w:rsid w:val="007423E3"/>
    <w:rsid w:val="00781B69"/>
    <w:rsid w:val="00814741"/>
    <w:rsid w:val="0085270D"/>
    <w:rsid w:val="0086173F"/>
    <w:rsid w:val="0092612C"/>
    <w:rsid w:val="00A65753"/>
    <w:rsid w:val="00B16543"/>
    <w:rsid w:val="00D95A83"/>
    <w:rsid w:val="00DF7913"/>
    <w:rsid w:val="00E021DE"/>
    <w:rsid w:val="00E54337"/>
    <w:rsid w:val="00E70CD6"/>
    <w:rsid w:val="00EA5E3C"/>
    <w:rsid w:val="00EA6035"/>
    <w:rsid w:val="00F37427"/>
    <w:rsid w:val="00FE57E6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0AE4D3"/>
  <w15:chartTrackingRefBased/>
  <w15:docId w15:val="{D127AF67-A78D-46D2-A8C1-651C3CD7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37427"/>
  </w:style>
  <w:style w:type="paragraph" w:styleId="Kop1">
    <w:name w:val="heading 1"/>
    <w:basedOn w:val="Standaard"/>
    <w:next w:val="Standaard"/>
    <w:link w:val="Kop1Char"/>
    <w:uiPriority w:val="9"/>
    <w:qFormat/>
    <w:rsid w:val="00F374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374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374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374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F374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16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16543"/>
  </w:style>
  <w:style w:type="paragraph" w:styleId="Voettekst">
    <w:name w:val="footer"/>
    <w:basedOn w:val="Standaard"/>
    <w:link w:val="VoettekstChar"/>
    <w:uiPriority w:val="99"/>
    <w:unhideWhenUsed/>
    <w:rsid w:val="00B16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16543"/>
  </w:style>
  <w:style w:type="paragraph" w:styleId="Plattetekst">
    <w:name w:val="Body Text"/>
    <w:basedOn w:val="Standaard"/>
    <w:link w:val="PlattetekstChar"/>
    <w:uiPriority w:val="1"/>
    <w:qFormat/>
    <w:rsid w:val="00B16543"/>
    <w:pPr>
      <w:widowControl w:val="0"/>
      <w:autoSpaceDE w:val="0"/>
      <w:autoSpaceDN w:val="0"/>
      <w:adjustRightInd w:val="0"/>
      <w:spacing w:after="0" w:line="240" w:lineRule="auto"/>
    </w:pPr>
    <w:rPr>
      <w:rFonts w:ascii="Lexend Deca Light" w:eastAsiaTheme="minorEastAsia" w:hAnsi="Lexend Deca Light" w:cs="Lexend Deca Light"/>
      <w:sz w:val="16"/>
      <w:szCs w:val="16"/>
      <w:lang w:eastAsia="nl-BE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B16543"/>
    <w:rPr>
      <w:rFonts w:ascii="Lexend Deca Light" w:eastAsiaTheme="minorEastAsia" w:hAnsi="Lexend Deca Light" w:cs="Lexend Deca Light"/>
      <w:sz w:val="16"/>
      <w:szCs w:val="16"/>
      <w:lang w:eastAsia="nl-BE"/>
    </w:rPr>
  </w:style>
  <w:style w:type="character" w:styleId="Hyperlink">
    <w:name w:val="Hyperlink"/>
    <w:basedOn w:val="Standaardalinea-lettertype"/>
    <w:uiPriority w:val="99"/>
    <w:unhideWhenUsed/>
    <w:rsid w:val="00B16543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16543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link w:val="Kop1"/>
    <w:uiPriority w:val="9"/>
    <w:rsid w:val="00F374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F374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jstalinea">
    <w:name w:val="List Paragraph"/>
    <w:basedOn w:val="Standaard"/>
    <w:uiPriority w:val="34"/>
    <w:qFormat/>
    <w:rsid w:val="00F37427"/>
    <w:pPr>
      <w:ind w:left="720"/>
      <w:contextualSpacing/>
    </w:pPr>
  </w:style>
  <w:style w:type="paragraph" w:styleId="Geenafstand">
    <w:name w:val="No Spacing"/>
    <w:uiPriority w:val="1"/>
    <w:qFormat/>
    <w:rsid w:val="00F3742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Kop3Char">
    <w:name w:val="Kop 3 Char"/>
    <w:basedOn w:val="Standaardalinea-lettertype"/>
    <w:link w:val="Kop3"/>
    <w:uiPriority w:val="9"/>
    <w:rsid w:val="00F3742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F3742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rsid w:val="00F37427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EA5E3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EA5E3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A5E3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A5E3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A5E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hooglede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9341-AD61-42E9-AFE7-4F84452B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858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 Vandenbussche</dc:creator>
  <cp:keywords/>
  <dc:description/>
  <cp:lastModifiedBy>Steven Vandenbussche</cp:lastModifiedBy>
  <cp:revision>6</cp:revision>
  <cp:lastPrinted>2024-04-10T09:20:00Z</cp:lastPrinted>
  <dcterms:created xsi:type="dcterms:W3CDTF">2024-04-10T09:45:00Z</dcterms:created>
  <dcterms:modified xsi:type="dcterms:W3CDTF">2024-05-13T10:26:00Z</dcterms:modified>
</cp:coreProperties>
</file>